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07A30904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BC1F74">
        <w:rPr>
          <w:bCs/>
          <w:color w:val="000099"/>
          <w:sz w:val="26"/>
          <w:szCs w:val="26"/>
        </w:rPr>
        <w:t>610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2D33CCBF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02 мая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686399" w:rsidP="003973E3" w14:paraId="71908C6F" w14:textId="16BC96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BC1F74">
        <w:rPr>
          <w:color w:val="000099"/>
          <w:sz w:val="28"/>
          <w:szCs w:val="28"/>
        </w:rPr>
        <w:t>Хажмурадовой</w:t>
      </w:r>
      <w:r w:rsidR="00BC1F74">
        <w:rPr>
          <w:color w:val="000099"/>
          <w:sz w:val="28"/>
          <w:szCs w:val="28"/>
        </w:rPr>
        <w:t xml:space="preserve"> Аминат </w:t>
      </w:r>
      <w:r w:rsidR="00BC1F74">
        <w:rPr>
          <w:color w:val="000099"/>
          <w:sz w:val="28"/>
          <w:szCs w:val="28"/>
        </w:rPr>
        <w:t>Лечиевны</w:t>
      </w:r>
      <w:r w:rsidR="00516165">
        <w:rPr>
          <w:color w:val="000099"/>
          <w:sz w:val="28"/>
          <w:szCs w:val="28"/>
        </w:rPr>
        <w:t xml:space="preserve">, родившейся </w:t>
      </w:r>
      <w:r w:rsidR="00857D5C">
        <w:rPr>
          <w:color w:val="000099"/>
          <w:sz w:val="28"/>
          <w:szCs w:val="28"/>
        </w:rPr>
        <w:t>*</w:t>
      </w:r>
      <w:r w:rsidRPr="00E701D1" w:rsidR="00516165">
        <w:rPr>
          <w:sz w:val="28"/>
          <w:szCs w:val="28"/>
        </w:rPr>
        <w:t xml:space="preserve"> </w:t>
      </w:r>
      <w:r w:rsidRPr="00E701D1" w:rsidR="003973E3">
        <w:rPr>
          <w:sz w:val="28"/>
          <w:szCs w:val="28"/>
        </w:rPr>
        <w:t>ранее не привлекавше</w:t>
      </w:r>
      <w:r w:rsidRPr="00E701D1" w:rsidR="00516165">
        <w:rPr>
          <w:sz w:val="28"/>
          <w:szCs w:val="28"/>
        </w:rPr>
        <w:t>й</w:t>
      </w:r>
      <w:r w:rsidRPr="00E701D1" w:rsidR="001F5053">
        <w:rPr>
          <w:sz w:val="28"/>
          <w:szCs w:val="28"/>
        </w:rPr>
        <w:t xml:space="preserve">ся </w:t>
      </w:r>
      <w:r w:rsidRPr="00E701D1" w:rsidR="003973E3">
        <w:rPr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Pr="00E701D1" w:rsidR="00B54886">
        <w:rPr>
          <w:sz w:val="28"/>
          <w:szCs w:val="28"/>
        </w:rPr>
        <w:t xml:space="preserve"> </w:t>
      </w:r>
      <w:r w:rsidRPr="00E701D1" w:rsidR="00025866">
        <w:rPr>
          <w:sz w:val="28"/>
          <w:szCs w:val="28"/>
        </w:rPr>
        <w:t>2</w:t>
      </w:r>
      <w:r w:rsidRPr="00E701D1" w:rsidR="003973E3">
        <w:rPr>
          <w:sz w:val="28"/>
          <w:szCs w:val="28"/>
        </w:rPr>
        <w:t xml:space="preserve"> ст. 15.33 КоАП РФ,</w:t>
      </w:r>
    </w:p>
    <w:p w:rsidR="00E604F7" w:rsidRPr="00E701D1" w:rsidP="003973E3" w14:paraId="0A01BB89" w14:textId="516862A7">
      <w:pPr>
        <w:ind w:firstLine="567"/>
        <w:jc w:val="both"/>
        <w:rPr>
          <w:sz w:val="28"/>
          <w:szCs w:val="28"/>
        </w:rPr>
      </w:pPr>
      <w:r w:rsidRPr="00E701D1">
        <w:rPr>
          <w:sz w:val="28"/>
          <w:szCs w:val="28"/>
        </w:rPr>
        <w:t xml:space="preserve">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E701D1">
        <w:rPr>
          <w:sz w:val="28"/>
          <w:szCs w:val="28"/>
        </w:rPr>
        <w:t xml:space="preserve">установил: </w:t>
      </w:r>
    </w:p>
    <w:p w:rsidR="00686399" w:rsidRPr="00E701D1" w:rsidP="003973E3" w14:paraId="2C9D82E7" w14:textId="77777777">
      <w:pPr>
        <w:ind w:firstLine="567"/>
        <w:jc w:val="center"/>
        <w:rPr>
          <w:sz w:val="28"/>
          <w:szCs w:val="28"/>
        </w:rPr>
      </w:pPr>
    </w:p>
    <w:p w:rsidR="00314FF1" w:rsidRPr="00E701D1" w:rsidP="00314FF1" w14:paraId="239E5066" w14:textId="6CA2687E">
      <w:pPr>
        <w:shd w:val="clear" w:color="auto" w:fill="FFFFFF"/>
        <w:ind w:firstLine="567"/>
        <w:jc w:val="both"/>
        <w:rPr>
          <w:sz w:val="28"/>
          <w:szCs w:val="28"/>
        </w:rPr>
      </w:pPr>
      <w:r w:rsidRPr="00E701D1">
        <w:rPr>
          <w:spacing w:val="-9"/>
          <w:sz w:val="28"/>
          <w:szCs w:val="28"/>
        </w:rPr>
        <w:t>исходя из протокола №</w:t>
      </w:r>
      <w:r w:rsidR="00686399">
        <w:rPr>
          <w:spacing w:val="-9"/>
          <w:sz w:val="28"/>
          <w:szCs w:val="28"/>
        </w:rPr>
        <w:t xml:space="preserve"> </w:t>
      </w:r>
      <w:r w:rsidR="00857D5C">
        <w:rPr>
          <w:spacing w:val="-9"/>
          <w:sz w:val="28"/>
          <w:szCs w:val="28"/>
        </w:rPr>
        <w:t>**</w:t>
      </w:r>
      <w:r w:rsidRPr="00E701D1" w:rsidR="00AE3DFC">
        <w:rPr>
          <w:spacing w:val="-9"/>
          <w:sz w:val="28"/>
          <w:szCs w:val="28"/>
        </w:rPr>
        <w:t xml:space="preserve"> </w:t>
      </w:r>
      <w:r w:rsidRPr="00E701D1">
        <w:rPr>
          <w:spacing w:val="-9"/>
          <w:sz w:val="28"/>
          <w:szCs w:val="28"/>
        </w:rPr>
        <w:t xml:space="preserve">об административном правонарушении от </w:t>
      </w:r>
      <w:r w:rsidR="00E701D1">
        <w:rPr>
          <w:spacing w:val="-9"/>
          <w:sz w:val="28"/>
          <w:szCs w:val="28"/>
        </w:rPr>
        <w:t>13.03.2024</w:t>
      </w:r>
      <w:r w:rsidRPr="00E701D1">
        <w:rPr>
          <w:spacing w:val="-9"/>
          <w:sz w:val="28"/>
          <w:szCs w:val="28"/>
        </w:rPr>
        <w:t xml:space="preserve"> года, </w:t>
      </w:r>
      <w:r w:rsidR="00E701D1">
        <w:rPr>
          <w:sz w:val="28"/>
          <w:szCs w:val="28"/>
        </w:rPr>
        <w:t xml:space="preserve">директор </w:t>
      </w:r>
      <w:r w:rsidR="00857D5C">
        <w:rPr>
          <w:sz w:val="28"/>
          <w:szCs w:val="28"/>
        </w:rPr>
        <w:t>*</w:t>
      </w:r>
      <w:r w:rsidRPr="00E701D1" w:rsidR="00F253F6">
        <w:rPr>
          <w:sz w:val="28"/>
          <w:szCs w:val="28"/>
        </w:rPr>
        <w:t xml:space="preserve">» </w:t>
      </w:r>
      <w:r w:rsidR="00E701D1">
        <w:rPr>
          <w:sz w:val="28"/>
          <w:szCs w:val="28"/>
        </w:rPr>
        <w:t>Хажмурадова</w:t>
      </w:r>
      <w:r w:rsidR="00E701D1">
        <w:rPr>
          <w:sz w:val="28"/>
          <w:szCs w:val="28"/>
        </w:rPr>
        <w:t xml:space="preserve">  А.Л</w:t>
      </w:r>
      <w:r w:rsidRPr="00E701D1" w:rsidR="003519C6">
        <w:rPr>
          <w:sz w:val="28"/>
          <w:szCs w:val="28"/>
        </w:rPr>
        <w:t>.</w:t>
      </w:r>
      <w:r w:rsidRPr="00E701D1" w:rsidR="00924258">
        <w:rPr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</w:t>
      </w:r>
      <w:r w:rsidRPr="00E701D1" w:rsidR="003227D5">
        <w:rPr>
          <w:sz w:val="28"/>
          <w:szCs w:val="28"/>
        </w:rPr>
        <w:t>а</w:t>
      </w:r>
      <w:r w:rsidRPr="00E701D1" w:rsidR="00924258">
        <w:rPr>
          <w:sz w:val="28"/>
          <w:szCs w:val="28"/>
        </w:rPr>
        <w:t xml:space="preserve"> </w:t>
      </w:r>
      <w:r w:rsidRPr="00E701D1" w:rsidR="00576AC2">
        <w:rPr>
          <w:sz w:val="28"/>
          <w:szCs w:val="28"/>
        </w:rPr>
        <w:t>сведения</w:t>
      </w:r>
      <w:r w:rsidRPr="00E701D1" w:rsidR="00086549">
        <w:rPr>
          <w:sz w:val="28"/>
          <w:szCs w:val="28"/>
        </w:rPr>
        <w:t xml:space="preserve"> о начисленных страховых взнос</w:t>
      </w:r>
      <w:r w:rsidR="00686399">
        <w:rPr>
          <w:sz w:val="28"/>
          <w:szCs w:val="28"/>
        </w:rPr>
        <w:t xml:space="preserve">ах </w:t>
      </w:r>
      <w:r w:rsidRPr="00E701D1" w:rsidR="00086549">
        <w:rPr>
          <w:sz w:val="28"/>
          <w:szCs w:val="28"/>
        </w:rPr>
        <w:t xml:space="preserve">в составе единой </w:t>
      </w:r>
      <w:r w:rsidRPr="00E701D1" w:rsidR="00576AC2">
        <w:rPr>
          <w:sz w:val="28"/>
          <w:szCs w:val="28"/>
        </w:rPr>
        <w:t>формы</w:t>
      </w:r>
      <w:r w:rsidRPr="00E701D1" w:rsidR="00086549">
        <w:rPr>
          <w:sz w:val="28"/>
          <w:szCs w:val="28"/>
        </w:rPr>
        <w:t xml:space="preserve"> сведений (ЕФС-1) за</w:t>
      </w:r>
      <w:r w:rsidRPr="00E701D1" w:rsidR="00516165">
        <w:rPr>
          <w:sz w:val="28"/>
          <w:szCs w:val="28"/>
        </w:rPr>
        <w:t xml:space="preserve"> </w:t>
      </w:r>
      <w:r w:rsidRPr="00E701D1" w:rsidR="00AE3DFC">
        <w:rPr>
          <w:sz w:val="28"/>
          <w:szCs w:val="28"/>
        </w:rPr>
        <w:t>9 месяцев</w:t>
      </w:r>
      <w:r w:rsidRPr="00E701D1" w:rsidR="00086549">
        <w:rPr>
          <w:sz w:val="28"/>
          <w:szCs w:val="28"/>
        </w:rPr>
        <w:t xml:space="preserve"> 2023 года в ОСФР по ХМАО-Югре в г. Сургуте, сведения по форме ЕФС-1 был</w:t>
      </w:r>
      <w:r w:rsidR="00686399">
        <w:rPr>
          <w:sz w:val="28"/>
          <w:szCs w:val="28"/>
        </w:rPr>
        <w:t>и</w:t>
      </w:r>
      <w:r w:rsidRPr="00E701D1" w:rsidR="00086549">
        <w:rPr>
          <w:sz w:val="28"/>
          <w:szCs w:val="28"/>
        </w:rPr>
        <w:t xml:space="preserve"> пр</w:t>
      </w:r>
      <w:r w:rsidRPr="00E701D1" w:rsidR="00AB7A31">
        <w:rPr>
          <w:sz w:val="28"/>
          <w:szCs w:val="28"/>
        </w:rPr>
        <w:t>едоставлен</w:t>
      </w:r>
      <w:r w:rsidR="00686399">
        <w:rPr>
          <w:sz w:val="28"/>
          <w:szCs w:val="28"/>
        </w:rPr>
        <w:t>ы</w:t>
      </w:r>
      <w:r w:rsidRPr="00E701D1" w:rsidR="00086549">
        <w:rPr>
          <w:sz w:val="28"/>
          <w:szCs w:val="28"/>
        </w:rPr>
        <w:t xml:space="preserve"> </w:t>
      </w:r>
      <w:r w:rsidR="00E701D1">
        <w:rPr>
          <w:sz w:val="28"/>
          <w:szCs w:val="28"/>
        </w:rPr>
        <w:t>25.01.2024</w:t>
      </w:r>
      <w:r w:rsidRPr="00E701D1" w:rsidR="00086549">
        <w:rPr>
          <w:sz w:val="28"/>
          <w:szCs w:val="28"/>
        </w:rPr>
        <w:t xml:space="preserve"> года</w:t>
      </w:r>
      <w:r w:rsidRPr="00E701D1" w:rsidR="00924258">
        <w:rPr>
          <w:sz w:val="28"/>
          <w:szCs w:val="28"/>
        </w:rPr>
        <w:t xml:space="preserve"> (дата фактического предоставления отчета) по </w:t>
      </w:r>
      <w:r w:rsidRPr="00E701D1"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Pr="00E701D1" w:rsidR="00086549">
        <w:rPr>
          <w:spacing w:val="-4"/>
          <w:sz w:val="28"/>
          <w:szCs w:val="28"/>
        </w:rPr>
        <w:t>ЕФС-1</w:t>
      </w:r>
      <w:r w:rsidRPr="00E701D1" w:rsidR="00924258">
        <w:rPr>
          <w:spacing w:val="-4"/>
          <w:sz w:val="28"/>
          <w:szCs w:val="28"/>
        </w:rPr>
        <w:t xml:space="preserve"> подтверждается </w:t>
      </w:r>
      <w:r w:rsidRPr="00E701D1" w:rsidR="00A53810">
        <w:rPr>
          <w:spacing w:val="-4"/>
          <w:sz w:val="28"/>
          <w:szCs w:val="28"/>
        </w:rPr>
        <w:t xml:space="preserve">распечаткой с </w:t>
      </w:r>
      <w:r w:rsidRPr="00E701D1"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Pr="00E701D1" w:rsidR="00123CB0">
        <w:rPr>
          <w:spacing w:val="-4"/>
          <w:sz w:val="28"/>
          <w:szCs w:val="28"/>
        </w:rPr>
        <w:t>)</w:t>
      </w:r>
      <w:r w:rsidRPr="00E701D1" w:rsidR="00086549">
        <w:rPr>
          <w:spacing w:val="-4"/>
          <w:sz w:val="28"/>
          <w:szCs w:val="28"/>
        </w:rPr>
        <w:t xml:space="preserve"> в г. Сургуте) обращение </w:t>
      </w:r>
      <w:r w:rsidR="00857D5C">
        <w:rPr>
          <w:spacing w:val="-4"/>
          <w:sz w:val="28"/>
          <w:szCs w:val="28"/>
        </w:rPr>
        <w:t>****</w:t>
      </w:r>
      <w:r w:rsidR="00E701D1">
        <w:rPr>
          <w:spacing w:val="-4"/>
          <w:sz w:val="28"/>
          <w:szCs w:val="28"/>
        </w:rPr>
        <w:t xml:space="preserve"> от 25.01.2024</w:t>
      </w:r>
      <w:r w:rsidRPr="00E701D1" w:rsidR="00086549">
        <w:rPr>
          <w:spacing w:val="-4"/>
          <w:sz w:val="28"/>
          <w:szCs w:val="28"/>
        </w:rPr>
        <w:t xml:space="preserve"> г</w:t>
      </w:r>
      <w:r w:rsidR="00686399">
        <w:rPr>
          <w:spacing w:val="-4"/>
          <w:sz w:val="28"/>
          <w:szCs w:val="28"/>
        </w:rPr>
        <w:t>ода</w:t>
      </w:r>
      <w:r w:rsidRPr="00E701D1" w:rsidR="00086549">
        <w:rPr>
          <w:spacing w:val="-4"/>
          <w:sz w:val="28"/>
          <w:szCs w:val="28"/>
        </w:rPr>
        <w:t>)</w:t>
      </w:r>
      <w:r w:rsidRPr="00E701D1" w:rsidR="00123CB0">
        <w:rPr>
          <w:spacing w:val="-4"/>
          <w:sz w:val="28"/>
          <w:szCs w:val="28"/>
        </w:rPr>
        <w:t xml:space="preserve">, </w:t>
      </w:r>
      <w:r w:rsidRPr="00E701D1"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56100D60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>
        <w:rPr>
          <w:color w:val="0000CC"/>
          <w:sz w:val="28"/>
          <w:szCs w:val="28"/>
        </w:rPr>
        <w:t>ая</w:t>
      </w:r>
      <w:r w:rsidRPr="003B1618">
        <w:rPr>
          <w:color w:val="0000CC"/>
          <w:sz w:val="28"/>
          <w:szCs w:val="28"/>
        </w:rPr>
        <w:t>, будучи извещенн</w:t>
      </w:r>
      <w:r w:rsidR="00686399">
        <w:rPr>
          <w:color w:val="0000CC"/>
          <w:sz w:val="28"/>
          <w:szCs w:val="28"/>
        </w:rPr>
        <w:t>ая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 xml:space="preserve">(п. 6 </w:t>
      </w:r>
      <w:r w:rsidR="00686399">
        <w:rPr>
          <w:color w:val="000099"/>
          <w:spacing w:val="3"/>
          <w:sz w:val="28"/>
          <w:szCs w:val="28"/>
        </w:rPr>
        <w:t>п</w:t>
      </w:r>
      <w:r w:rsidRPr="003903E7">
        <w:rPr>
          <w:color w:val="000099"/>
          <w:spacing w:val="3"/>
          <w:sz w:val="28"/>
          <w:szCs w:val="28"/>
        </w:rPr>
        <w:t>остановления Пленума ВС РФ от 24.03.2005 г. № 5),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</w:t>
      </w:r>
      <w:r w:rsidR="00686399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>, ходатайств об отложении судебного заседания не заявлял</w:t>
      </w:r>
      <w:r w:rsidR="00686399">
        <w:rPr>
          <w:color w:val="0000CC"/>
          <w:sz w:val="28"/>
          <w:szCs w:val="28"/>
        </w:rPr>
        <w:t>а</w:t>
      </w:r>
      <w:r w:rsidRPr="003B1618">
        <w:rPr>
          <w:color w:val="0000CC"/>
          <w:sz w:val="28"/>
          <w:szCs w:val="28"/>
        </w:rPr>
        <w:t xml:space="preserve">. При таких обстоятельствах и на основании </w:t>
      </w:r>
      <w:r w:rsidR="00686399">
        <w:rPr>
          <w:color w:val="0000CC"/>
          <w:sz w:val="28"/>
          <w:szCs w:val="28"/>
        </w:rPr>
        <w:t xml:space="preserve">ч. 2 </w:t>
      </w:r>
      <w:r w:rsidRPr="003B1618">
        <w:rPr>
          <w:color w:val="0000CC"/>
          <w:sz w:val="28"/>
          <w:szCs w:val="28"/>
        </w:rPr>
        <w:t>ст.25.1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7DEBBE4B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E701D1">
        <w:rPr>
          <w:color w:val="000099"/>
          <w:sz w:val="28"/>
          <w:szCs w:val="28"/>
        </w:rPr>
        <w:t>Хажмурадовой</w:t>
      </w:r>
      <w:r w:rsidR="00E701D1">
        <w:rPr>
          <w:color w:val="000099"/>
          <w:sz w:val="28"/>
          <w:szCs w:val="28"/>
        </w:rPr>
        <w:t xml:space="preserve"> А.Л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857D5C">
        <w:rPr>
          <w:color w:val="000099"/>
          <w:sz w:val="28"/>
          <w:szCs w:val="28"/>
        </w:rPr>
        <w:t>****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686399">
        <w:rPr>
          <w:color w:val="000099"/>
          <w:sz w:val="28"/>
          <w:szCs w:val="28"/>
        </w:rPr>
        <w:t xml:space="preserve">почтового </w:t>
      </w:r>
      <w:r w:rsidR="00AC156C">
        <w:rPr>
          <w:color w:val="000099"/>
          <w:sz w:val="28"/>
          <w:szCs w:val="28"/>
        </w:rPr>
        <w:t>отправления</w:t>
      </w:r>
      <w:r w:rsidR="00C633AD">
        <w:rPr>
          <w:color w:val="000099"/>
          <w:sz w:val="28"/>
          <w:szCs w:val="28"/>
        </w:rPr>
        <w:t>.</w:t>
      </w:r>
      <w:r w:rsidR="00686399">
        <w:rPr>
          <w:color w:val="000099"/>
          <w:sz w:val="28"/>
          <w:szCs w:val="28"/>
        </w:rPr>
        <w:t xml:space="preserve"> </w:t>
      </w:r>
      <w:r w:rsidRPr="00AF583B" w:rsidR="00511CC9">
        <w:rPr>
          <w:sz w:val="28"/>
          <w:szCs w:val="28"/>
        </w:rPr>
        <w:t>В</w:t>
      </w:r>
      <w:r w:rsidRPr="00AF583B">
        <w:rPr>
          <w:sz w:val="28"/>
          <w:szCs w:val="28"/>
        </w:rPr>
        <w:t>ышеизложенные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E701D1">
        <w:rPr>
          <w:color w:val="000099"/>
          <w:sz w:val="28"/>
          <w:szCs w:val="28"/>
        </w:rPr>
        <w:t>Хажмурадовой</w:t>
      </w:r>
      <w:r w:rsidR="00E701D1">
        <w:rPr>
          <w:color w:val="000099"/>
          <w:sz w:val="28"/>
          <w:szCs w:val="28"/>
        </w:rPr>
        <w:t xml:space="preserve"> А.Л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0A052F93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516165">
        <w:rPr>
          <w:sz w:val="28"/>
          <w:szCs w:val="28"/>
        </w:rPr>
        <w:t xml:space="preserve">ё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</w:t>
      </w:r>
      <w:r>
        <w:rPr>
          <w:sz w:val="28"/>
          <w:szCs w:val="28"/>
        </w:rPr>
        <w:t xml:space="preserve">правонарушении, не имеется. Обстоятельств, смягчающих и отягчающих административную ответственность, судом не выявлено. </w:t>
      </w:r>
    </w:p>
    <w:p w:rsidR="00E914C8" w:rsidRPr="00535794" w:rsidP="00E914C8" w14:paraId="3B0964F4" w14:textId="77777777">
      <w:pPr>
        <w:ind w:firstLine="567"/>
        <w:jc w:val="both"/>
        <w:rPr>
          <w:sz w:val="28"/>
          <w:szCs w:val="28"/>
        </w:rPr>
      </w:pPr>
      <w:r w:rsidRPr="00535794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>
        <w:rPr>
          <w:sz w:val="28"/>
          <w:szCs w:val="28"/>
        </w:rPr>
        <w:t xml:space="preserve">. </w:t>
      </w:r>
    </w:p>
    <w:p w:rsidR="00E914C8" w:rsidRPr="00535794" w:rsidP="00E914C8" w14:paraId="7272AFCA" w14:textId="77777777">
      <w:pPr>
        <w:ind w:firstLine="567"/>
        <w:jc w:val="both"/>
        <w:rPr>
          <w:sz w:val="28"/>
          <w:szCs w:val="28"/>
        </w:rPr>
      </w:pPr>
      <w:r w:rsidRPr="00535794">
        <w:rPr>
          <w:sz w:val="28"/>
          <w:szCs w:val="28"/>
        </w:rPr>
        <w:t xml:space="preserve">Руководствуясь </w:t>
      </w:r>
      <w:r w:rsidRPr="00535794">
        <w:rPr>
          <w:sz w:val="28"/>
          <w:szCs w:val="28"/>
        </w:rPr>
        <w:t>ст.ст</w:t>
      </w:r>
      <w:r w:rsidRPr="00535794">
        <w:rPr>
          <w:sz w:val="28"/>
          <w:szCs w:val="28"/>
        </w:rPr>
        <w:t>. 29.9-29.11 КоАП РФ, мировой судья</w:t>
      </w:r>
    </w:p>
    <w:p w:rsidR="00E914C8" w:rsidP="00E914C8" w14:paraId="34CEDFB4" w14:textId="77777777">
      <w:pPr>
        <w:ind w:firstLine="567"/>
        <w:jc w:val="both"/>
        <w:rPr>
          <w:color w:val="000099"/>
          <w:sz w:val="28"/>
          <w:szCs w:val="28"/>
        </w:rPr>
      </w:pPr>
    </w:p>
    <w:p w:rsidR="00E914C8" w:rsidP="00E914C8" w14:paraId="7F68D80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914C8" w:rsidP="00E914C8" w14:paraId="74346400" w14:textId="77777777">
      <w:pPr>
        <w:ind w:firstLine="567"/>
        <w:jc w:val="center"/>
        <w:rPr>
          <w:sz w:val="28"/>
          <w:szCs w:val="28"/>
        </w:rPr>
      </w:pPr>
    </w:p>
    <w:p w:rsidR="00E914C8" w:rsidRPr="001F279D" w:rsidP="00E914C8" w14:paraId="18ED3DBA" w14:textId="0DD02B08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Хажмурадову</w:t>
      </w:r>
      <w:r>
        <w:rPr>
          <w:color w:val="000099"/>
          <w:sz w:val="28"/>
          <w:szCs w:val="28"/>
        </w:rPr>
        <w:t xml:space="preserve"> Аминат </w:t>
      </w:r>
      <w:r>
        <w:rPr>
          <w:color w:val="000099"/>
          <w:sz w:val="28"/>
          <w:szCs w:val="28"/>
        </w:rPr>
        <w:t>Лечиевну</w:t>
      </w:r>
      <w:r>
        <w:rPr>
          <w:color w:val="000099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ризнать виновной </w:t>
      </w:r>
      <w:r w:rsidRPr="001F279D">
        <w:rPr>
          <w:sz w:val="28"/>
          <w:szCs w:val="28"/>
        </w:rPr>
        <w:t>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 2</w:t>
      </w:r>
      <w:r w:rsidRPr="001F279D">
        <w:rPr>
          <w:sz w:val="28"/>
          <w:szCs w:val="28"/>
        </w:rPr>
        <w:t xml:space="preserve"> ст. 15.33 КоАП РФ и подвергнуть наказанию в виде штрафа в размере 3</w:t>
      </w:r>
      <w:r>
        <w:rPr>
          <w:sz w:val="28"/>
          <w:szCs w:val="28"/>
        </w:rPr>
        <w:t>0</w:t>
      </w:r>
      <w:r w:rsidRPr="001F279D">
        <w:rPr>
          <w:sz w:val="28"/>
          <w:szCs w:val="28"/>
        </w:rPr>
        <w:t>0,00 рублей.</w:t>
      </w:r>
    </w:p>
    <w:p w:rsidR="00E914C8" w:rsidP="00E914C8" w14:paraId="6065C76F" w14:textId="2D4942BA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Штраф подлежит зачислению на расчетный счет 40102810245370000007</w:t>
      </w:r>
      <w:r w:rsidR="00686399">
        <w:rPr>
          <w:sz w:val="28"/>
          <w:szCs w:val="28"/>
        </w:rPr>
        <w:t>,</w:t>
      </w:r>
      <w:r>
        <w:rPr>
          <w:sz w:val="28"/>
          <w:szCs w:val="28"/>
        </w:rPr>
        <w:t xml:space="preserve"> ИНН 8601002078</w:t>
      </w:r>
      <w:r w:rsidR="00686399">
        <w:rPr>
          <w:sz w:val="28"/>
          <w:szCs w:val="28"/>
        </w:rPr>
        <w:t>,</w:t>
      </w:r>
      <w:r>
        <w:rPr>
          <w:sz w:val="28"/>
          <w:szCs w:val="28"/>
        </w:rPr>
        <w:t xml:space="preserve"> КПП 860101001</w:t>
      </w:r>
      <w:r w:rsidR="006863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6399">
        <w:rPr>
          <w:sz w:val="28"/>
          <w:szCs w:val="28"/>
        </w:rPr>
        <w:t>ОГРН 1028600517054, ОКТМО 71871000,</w:t>
      </w:r>
      <w:r w:rsidRPr="00686399" w:rsidR="00686399">
        <w:rPr>
          <w:sz w:val="28"/>
          <w:szCs w:val="28"/>
        </w:rPr>
        <w:t xml:space="preserve"> </w:t>
      </w:r>
      <w:r w:rsidR="00686399">
        <w:rPr>
          <w:sz w:val="28"/>
          <w:szCs w:val="28"/>
        </w:rPr>
        <w:t xml:space="preserve">получатель: УФК по Ханты-Мансийскому автономному округу-Югре (ОСФР по ХМАО-Югре, л/с 04874Ф87010), Банк получателя - РКЦ г. Ханты-Мансийск // УФК по ХМАО-Югре г. Ханты-Мансийск, номер казначейского счета -03100643000000018700, </w:t>
      </w:r>
      <w:r>
        <w:rPr>
          <w:sz w:val="28"/>
          <w:szCs w:val="28"/>
        </w:rPr>
        <w:t>БИК ТОФК 007162163</w:t>
      </w:r>
      <w:r w:rsidR="00686399">
        <w:rPr>
          <w:sz w:val="28"/>
          <w:szCs w:val="28"/>
        </w:rPr>
        <w:t>,</w:t>
      </w:r>
      <w:r>
        <w:rPr>
          <w:sz w:val="28"/>
          <w:szCs w:val="28"/>
        </w:rPr>
        <w:t xml:space="preserve"> КБК 79711601230060003140</w:t>
      </w:r>
      <w:r w:rsidR="00686399">
        <w:rPr>
          <w:sz w:val="28"/>
          <w:szCs w:val="28"/>
        </w:rPr>
        <w:t xml:space="preserve">, </w:t>
      </w:r>
      <w:r>
        <w:rPr>
          <w:sz w:val="28"/>
          <w:szCs w:val="28"/>
        </w:rPr>
        <w:t>УИН 79786021303240074903</w:t>
      </w:r>
      <w:r w:rsidR="00686399">
        <w:rPr>
          <w:sz w:val="28"/>
          <w:szCs w:val="28"/>
        </w:rPr>
        <w:t>.</w:t>
      </w:r>
    </w:p>
    <w:p w:rsidR="00E914C8" w:rsidP="00E914C8" w14:paraId="3BA0D66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914C8" w:rsidP="00E914C8" w14:paraId="244CEDA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E914C8" w:rsidP="00E914C8" w14:paraId="3646E6A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105. </w:t>
      </w:r>
    </w:p>
    <w:p w:rsidR="00E914C8" w:rsidP="00E914C8" w14:paraId="590B8895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914C8" w:rsidP="00E914C8" w14:paraId="2A8395E5" w14:textId="77777777">
      <w:pPr>
        <w:autoSpaceDE w:val="0"/>
        <w:autoSpaceDN w:val="0"/>
        <w:adjustRightInd w:val="0"/>
        <w:ind w:firstLine="567"/>
        <w:jc w:val="both"/>
        <w:rPr>
          <w:color w:val="000080"/>
          <w:sz w:val="28"/>
          <w:szCs w:val="28"/>
        </w:rPr>
      </w:pPr>
    </w:p>
    <w:p w:rsidR="00E914C8" w:rsidRPr="00535794" w:rsidP="00E914C8" w14:paraId="151A3CE6" w14:textId="77777777">
      <w:pPr>
        <w:autoSpaceDE w:val="0"/>
        <w:autoSpaceDN w:val="0"/>
        <w:adjustRightInd w:val="0"/>
        <w:ind w:firstLine="567"/>
        <w:jc w:val="both"/>
        <w:rPr>
          <w:color w:val="000080"/>
          <w:sz w:val="28"/>
          <w:szCs w:val="28"/>
        </w:rPr>
      </w:pPr>
    </w:p>
    <w:p w:rsidR="00686399" w:rsidP="00E914C8" w14:paraId="1E58EA5B" w14:textId="54235CB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Е.П. Король</w:t>
      </w:r>
    </w:p>
    <w:p w:rsidR="003973E3" w:rsidRPr="00AF583B" w:rsidP="00E914C8" w14:paraId="215B846C" w14:textId="38EC9FB7">
      <w:pPr>
        <w:ind w:firstLine="567"/>
        <w:jc w:val="both"/>
        <w:rPr>
          <w:sz w:val="28"/>
          <w:szCs w:val="28"/>
        </w:rPr>
      </w:pP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A632C"/>
    <w:rsid w:val="001C1C00"/>
    <w:rsid w:val="001F279D"/>
    <w:rsid w:val="001F5053"/>
    <w:rsid w:val="001F6CFE"/>
    <w:rsid w:val="00243403"/>
    <w:rsid w:val="00283396"/>
    <w:rsid w:val="002F2D82"/>
    <w:rsid w:val="00314FF1"/>
    <w:rsid w:val="00320A92"/>
    <w:rsid w:val="003227D5"/>
    <w:rsid w:val="00331CD3"/>
    <w:rsid w:val="003519C6"/>
    <w:rsid w:val="003903E7"/>
    <w:rsid w:val="003930A6"/>
    <w:rsid w:val="003973E3"/>
    <w:rsid w:val="003B1618"/>
    <w:rsid w:val="003E714B"/>
    <w:rsid w:val="003F3A33"/>
    <w:rsid w:val="004D0605"/>
    <w:rsid w:val="004E1BB8"/>
    <w:rsid w:val="004F3F2C"/>
    <w:rsid w:val="00511CC9"/>
    <w:rsid w:val="00516165"/>
    <w:rsid w:val="00535794"/>
    <w:rsid w:val="005449A0"/>
    <w:rsid w:val="00576AC2"/>
    <w:rsid w:val="00665123"/>
    <w:rsid w:val="00686399"/>
    <w:rsid w:val="00691431"/>
    <w:rsid w:val="00696D8D"/>
    <w:rsid w:val="0074616F"/>
    <w:rsid w:val="007B34D1"/>
    <w:rsid w:val="00816675"/>
    <w:rsid w:val="00826CCA"/>
    <w:rsid w:val="00857D5C"/>
    <w:rsid w:val="008D744B"/>
    <w:rsid w:val="008E19BF"/>
    <w:rsid w:val="008F51D5"/>
    <w:rsid w:val="00924258"/>
    <w:rsid w:val="00957FED"/>
    <w:rsid w:val="009C512E"/>
    <w:rsid w:val="00A04D59"/>
    <w:rsid w:val="00A53810"/>
    <w:rsid w:val="00A76CAD"/>
    <w:rsid w:val="00A910A9"/>
    <w:rsid w:val="00AB7A31"/>
    <w:rsid w:val="00AC156C"/>
    <w:rsid w:val="00AE3DFC"/>
    <w:rsid w:val="00AF583B"/>
    <w:rsid w:val="00AF7518"/>
    <w:rsid w:val="00B54886"/>
    <w:rsid w:val="00B90151"/>
    <w:rsid w:val="00BB2D39"/>
    <w:rsid w:val="00BC1F74"/>
    <w:rsid w:val="00C15419"/>
    <w:rsid w:val="00C2166C"/>
    <w:rsid w:val="00C633AD"/>
    <w:rsid w:val="00DD42E2"/>
    <w:rsid w:val="00E22C9C"/>
    <w:rsid w:val="00E604F7"/>
    <w:rsid w:val="00E701D1"/>
    <w:rsid w:val="00E7338B"/>
    <w:rsid w:val="00E914C8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